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7D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70DE9" wp14:editId="2D1D94B6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3A91143" id="角丸四角形 1" o:spid="_x0000_s1026" style="position:absolute;left:0;text-align:left;margin-left:-14.1pt;margin-top:.05pt;width:813.6pt;height:4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o9yAIAAMYFAAAOAAAAZHJzL2Uyb0RvYy54bWysVM1OGzEQvlfqO1i+l91NQm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" filled="f" strokecolor="black [3213]" strokeweight="2.5pt">
                <v:stroke joinstyle="miter"/>
              </v:roundrect>
            </w:pict>
          </mc:Fallback>
        </mc:AlternateConten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6D373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市民プール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126"/>
        <w:gridCol w:w="6485"/>
      </w:tblGrid>
      <w:tr w:rsidR="000D672C" w:rsidTr="000D672C">
        <w:tc>
          <w:tcPr>
            <w:tcW w:w="1980" w:type="dxa"/>
          </w:tcPr>
          <w:p w:rsidR="000D672C" w:rsidRDefault="000D672C" w:rsidP="000D672C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103" w:type="dxa"/>
          </w:tcPr>
          <w:p w:rsidR="000D672C" w:rsidRDefault="000D672C" w:rsidP="000D672C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D672C" w:rsidRDefault="000D672C" w:rsidP="000D672C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6485" w:type="dxa"/>
          </w:tcPr>
          <w:p w:rsidR="000D672C" w:rsidRDefault="000D672C" w:rsidP="000D672C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</w:pPr>
            <w:r>
              <w:rPr>
                <w:rFonts w:hint="eastAsia"/>
              </w:rPr>
              <w:t>令和　　　年　　　　月　　　　日　（　　）</w:t>
            </w:r>
          </w:p>
        </w:tc>
      </w:tr>
    </w:tbl>
    <w:p w:rsidR="000D672C" w:rsidRPr="000D672C" w:rsidRDefault="000D672C" w:rsidP="00AA37D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</w:t>
      </w:r>
      <w:r w:rsidRPr="000D672C">
        <w:rPr>
          <w:rFonts w:ascii="ＭＳ Ｐ明朝" w:eastAsia="ＭＳ Ｐ明朝" w:hAnsi="ＭＳ Ｐ明朝" w:hint="eastAsia"/>
          <w:sz w:val="24"/>
          <w:szCs w:val="24"/>
        </w:rPr>
        <w:t>利用者及び健康チェック</w:t>
      </w:r>
      <w:r>
        <w:rPr>
          <w:rFonts w:ascii="ＭＳ Ｐ明朝" w:eastAsia="ＭＳ Ｐ明朝" w:hAnsi="ＭＳ Ｐ明朝" w:hint="eastAsia"/>
          <w:sz w:val="24"/>
          <w:szCs w:val="24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"/>
        <w:gridCol w:w="1945"/>
        <w:gridCol w:w="4156"/>
        <w:gridCol w:w="2957"/>
        <w:gridCol w:w="1009"/>
        <w:gridCol w:w="1470"/>
        <w:gridCol w:w="3743"/>
      </w:tblGrid>
      <w:tr w:rsidR="00D94074" w:rsidTr="000D672C">
        <w:trPr>
          <w:trHeight w:hRule="exact" w:val="508"/>
        </w:trPr>
        <w:tc>
          <w:tcPr>
            <w:tcW w:w="414" w:type="dxa"/>
            <w:vAlign w:val="center"/>
          </w:tcPr>
          <w:p w:rsidR="00D94074" w:rsidRPr="00824413" w:rsidRDefault="00D94074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94074" w:rsidRPr="00824413" w:rsidRDefault="00D94074" w:rsidP="004F0E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156" w:type="dxa"/>
            <w:vAlign w:val="center"/>
          </w:tcPr>
          <w:p w:rsidR="00D94074" w:rsidRPr="00824413" w:rsidRDefault="00D94074" w:rsidP="004F0E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2957" w:type="dxa"/>
            <w:vAlign w:val="center"/>
          </w:tcPr>
          <w:p w:rsidR="00D94074" w:rsidRPr="00824413" w:rsidRDefault="00D94074" w:rsidP="001C67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連絡先（電話番号）</w:t>
            </w:r>
          </w:p>
        </w:tc>
        <w:tc>
          <w:tcPr>
            <w:tcW w:w="1009" w:type="dxa"/>
            <w:vAlign w:val="center"/>
          </w:tcPr>
          <w:p w:rsidR="00D94074" w:rsidRDefault="00D94074" w:rsidP="001C67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:rsidR="00D94074" w:rsidRPr="00824413" w:rsidRDefault="00D94074" w:rsidP="00236A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743" w:type="dxa"/>
            <w:vAlign w:val="center"/>
          </w:tcPr>
          <w:p w:rsidR="00D94074" w:rsidRPr="00824413" w:rsidRDefault="00D94074" w:rsidP="000D67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利用前２週間の条項（下記より選択）</w:t>
            </w:r>
          </w:p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>
            <w:pPr>
              <w:wordWrap w:val="0"/>
            </w:pPr>
          </w:p>
        </w:tc>
        <w:tc>
          <w:tcPr>
            <w:tcW w:w="2957" w:type="dxa"/>
            <w:vAlign w:val="center"/>
          </w:tcPr>
          <w:p w:rsidR="00D94074" w:rsidRDefault="00D94074" w:rsidP="004F0EF0">
            <w:pPr>
              <w:wordWrap w:val="0"/>
            </w:pPr>
          </w:p>
        </w:tc>
        <w:tc>
          <w:tcPr>
            <w:tcW w:w="1009" w:type="dxa"/>
            <w:vAlign w:val="center"/>
          </w:tcPr>
          <w:p w:rsidR="00D94074" w:rsidRDefault="00D94074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:rsidR="00D94074" w:rsidRDefault="00D94074" w:rsidP="004F0EF0">
            <w:pPr>
              <w:wordWrap w:val="0"/>
            </w:pPr>
          </w:p>
        </w:tc>
        <w:tc>
          <w:tcPr>
            <w:tcW w:w="3743" w:type="dxa"/>
            <w:vAlign w:val="center"/>
          </w:tcPr>
          <w:p w:rsidR="00D94074" w:rsidRDefault="00D94074" w:rsidP="004F0EF0">
            <w:pPr>
              <w:wordWrap w:val="0"/>
            </w:pPr>
          </w:p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  <w:tr w:rsidR="00D94074" w:rsidTr="000D672C">
        <w:trPr>
          <w:trHeight w:hRule="exact" w:val="567"/>
        </w:trPr>
        <w:tc>
          <w:tcPr>
            <w:tcW w:w="414" w:type="dxa"/>
            <w:vAlign w:val="center"/>
          </w:tcPr>
          <w:p w:rsidR="00D94074" w:rsidRDefault="00D94074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5" w:type="dxa"/>
            <w:vAlign w:val="center"/>
          </w:tcPr>
          <w:p w:rsidR="00D94074" w:rsidRDefault="00D94074" w:rsidP="004F0EF0"/>
        </w:tc>
        <w:tc>
          <w:tcPr>
            <w:tcW w:w="4156" w:type="dxa"/>
            <w:vAlign w:val="center"/>
          </w:tcPr>
          <w:p w:rsidR="00D94074" w:rsidRDefault="00D94074" w:rsidP="004F0EF0"/>
        </w:tc>
        <w:tc>
          <w:tcPr>
            <w:tcW w:w="2957" w:type="dxa"/>
            <w:vAlign w:val="center"/>
          </w:tcPr>
          <w:p w:rsidR="00D94074" w:rsidRDefault="00D94074" w:rsidP="004F0EF0"/>
        </w:tc>
        <w:tc>
          <w:tcPr>
            <w:tcW w:w="1009" w:type="dxa"/>
            <w:vAlign w:val="center"/>
          </w:tcPr>
          <w:p w:rsidR="00D94074" w:rsidRDefault="00D94074" w:rsidP="004F0EF0"/>
        </w:tc>
        <w:tc>
          <w:tcPr>
            <w:tcW w:w="1470" w:type="dxa"/>
            <w:vAlign w:val="center"/>
          </w:tcPr>
          <w:p w:rsidR="00D94074" w:rsidRDefault="00D94074" w:rsidP="004F0EF0"/>
        </w:tc>
        <w:tc>
          <w:tcPr>
            <w:tcW w:w="3743" w:type="dxa"/>
            <w:vAlign w:val="center"/>
          </w:tcPr>
          <w:p w:rsidR="00D94074" w:rsidRDefault="00D94074" w:rsidP="004F0EF0"/>
        </w:tc>
      </w:tr>
    </w:tbl>
    <w:p w:rsidR="00AA37DC" w:rsidRPr="00824413" w:rsidRDefault="00AA37DC" w:rsidP="00CA1BBB">
      <w:pPr>
        <w:pStyle w:val="a7"/>
        <w:ind w:leftChars="0" w:left="0" w:firstLineChars="100" w:firstLine="166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DEE7B3" wp14:editId="1C6BB936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④味覚や嗅覚の異常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  <w:r w:rsidR="00B00D0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B00D03"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B00D0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⑨該当なし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DEE7B3" id="グループ化 11" o:spid="_x0000_s1026" style="position:absolute;left:0;text-align:left;margin-left:.15pt;margin-top:2.1pt;width:784.2pt;height:67.2pt;z-index:251674624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④味覚や嗅覚の異常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  <w:r w:rsidR="00B00D03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B00D03">
                            <w:rPr>
                              <w:sz w:val="18"/>
                              <w:szCs w:val="18"/>
                            </w:rPr>
                            <w:t xml:space="preserve">　</w:t>
                          </w:r>
                          <w:r w:rsidR="00B00D03">
                            <w:rPr>
                              <w:rFonts w:hint="eastAsia"/>
                              <w:sz w:val="18"/>
                              <w:szCs w:val="18"/>
                            </w:rPr>
                            <w:t>⑨該当なし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</w:t>
      </w:r>
      <w:r w:rsidR="00CA1BBB">
        <w:rPr>
          <w:rFonts w:hint="eastAsia"/>
          <w:sz w:val="18"/>
          <w:szCs w:val="18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該当する番号を記入（複数可）</w:t>
      </w:r>
    </w:p>
    <w:p w:rsidR="00AA37DC" w:rsidRDefault="00AA37DC" w:rsidP="00AA37DC">
      <w:pPr>
        <w:pStyle w:val="a7"/>
        <w:ind w:leftChars="0" w:left="0"/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0244AC" w:rsidRPr="00DB35E2" w:rsidRDefault="009D11E0" w:rsidP="00AA37DC">
      <w:pPr>
        <w:pStyle w:val="a7"/>
        <w:ind w:leftChars="0" w:left="0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9145270</wp:posOffset>
                </wp:positionH>
                <wp:positionV relativeFrom="paragraph">
                  <wp:posOffset>99060</wp:posOffset>
                </wp:positionV>
                <wp:extent cx="1010285" cy="884555"/>
                <wp:effectExtent l="0" t="0" r="1841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84555"/>
                        </a:xfrm>
                        <a:prstGeom prst="roundRect">
                          <a:avLst>
                            <a:gd name="adj" fmla="val 173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11F737" id="角丸四角形 3" o:spid="_x0000_s1026" style="position:absolute;left:0;text-align:left;margin-left:720.1pt;margin-top:7.8pt;width:79.55pt;height:69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  <w:r w:rsidR="000244AC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　　　　　　　</w:t>
      </w:r>
      <w:r w:rsidR="00DB35E2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</w:t>
      </w:r>
    </w:p>
    <w:p w:rsidR="00873F4D" w:rsidRPr="009D11E0" w:rsidRDefault="000B46E1" w:rsidP="009D11E0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873F4D" w:rsidRPr="00AD033A">
        <w:rPr>
          <w:rFonts w:hint="eastAsia"/>
          <w:sz w:val="18"/>
          <w:szCs w:val="18"/>
        </w:rPr>
        <w:t>個人情報の</w:t>
      </w:r>
      <w:r w:rsidR="00873F4D" w:rsidRPr="00AD033A">
        <w:rPr>
          <w:sz w:val="18"/>
          <w:szCs w:val="18"/>
        </w:rPr>
        <w:t>取り扱い</w:t>
      </w:r>
      <w:r w:rsidR="00873F4D" w:rsidRPr="00AD033A">
        <w:rPr>
          <w:rFonts w:hint="eastAsia"/>
          <w:sz w:val="18"/>
          <w:szCs w:val="18"/>
        </w:rPr>
        <w:t>について】</w:t>
      </w:r>
      <w:r w:rsidR="009D11E0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D11E0" w:rsidRPr="00DB35E2">
        <w:rPr>
          <w:rFonts w:hAnsi="ＭＳ 明朝" w:hint="eastAsia"/>
          <w:szCs w:val="21"/>
        </w:rPr>
        <w:t>受付者</w:t>
      </w:r>
    </w:p>
    <w:p w:rsidR="00873F4D" w:rsidRDefault="009D11E0" w:rsidP="008C45EC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19685</wp:posOffset>
                </wp:positionV>
                <wp:extent cx="10058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AA8753" id="直線コネクタ 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3pt,1.55pt" to="799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873F4D">
        <w:rPr>
          <w:rFonts w:hint="eastAsia"/>
          <w:sz w:val="18"/>
          <w:szCs w:val="18"/>
        </w:rPr>
        <w:t>チェックシートに記載された</w:t>
      </w:r>
      <w:r w:rsidR="00873F4D">
        <w:rPr>
          <w:sz w:val="18"/>
          <w:szCs w:val="18"/>
        </w:rPr>
        <w:t>情報は</w:t>
      </w:r>
      <w:r w:rsidR="00873F4D">
        <w:rPr>
          <w:rFonts w:hint="eastAsia"/>
          <w:sz w:val="18"/>
          <w:szCs w:val="18"/>
        </w:rPr>
        <w:t>、保健所および新型コロナ</w:t>
      </w:r>
      <w:r w:rsidR="00873F4D">
        <w:rPr>
          <w:sz w:val="18"/>
          <w:szCs w:val="18"/>
        </w:rPr>
        <w:t>ウイルス</w:t>
      </w:r>
      <w:r w:rsidR="00873F4D">
        <w:rPr>
          <w:rFonts w:hint="eastAsia"/>
          <w:sz w:val="18"/>
          <w:szCs w:val="18"/>
        </w:rPr>
        <w:t>感染症対策本部から要請があった場合に限り開示することが</w:t>
      </w:r>
      <w:r w:rsidR="00873F4D">
        <w:rPr>
          <w:sz w:val="18"/>
          <w:szCs w:val="18"/>
        </w:rPr>
        <w:t>あります</w:t>
      </w:r>
      <w:r w:rsidR="00873F4D">
        <w:rPr>
          <w:rFonts w:hint="eastAsia"/>
          <w:sz w:val="18"/>
          <w:szCs w:val="18"/>
        </w:rPr>
        <w:t>が、</w:t>
      </w:r>
    </w:p>
    <w:p w:rsidR="00AA37DC" w:rsidRPr="000D672C" w:rsidRDefault="00873F4D" w:rsidP="000D672C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感染拡大防止の</w:t>
      </w:r>
      <w:r>
        <w:rPr>
          <w:sz w:val="18"/>
          <w:szCs w:val="18"/>
        </w:rPr>
        <w:t>目的</w:t>
      </w:r>
      <w:r>
        <w:rPr>
          <w:rFonts w:hint="eastAsia"/>
          <w:sz w:val="18"/>
          <w:szCs w:val="18"/>
        </w:rPr>
        <w:t>以外に</w:t>
      </w:r>
      <w:r>
        <w:rPr>
          <w:sz w:val="18"/>
          <w:szCs w:val="18"/>
        </w:rPr>
        <w:t>使用することはありません</w:t>
      </w:r>
      <w:r>
        <w:rPr>
          <w:rFonts w:hint="eastAsia"/>
          <w:sz w:val="18"/>
          <w:szCs w:val="18"/>
        </w:rPr>
        <w:t>。</w:t>
      </w:r>
    </w:p>
    <w:sectPr w:rsidR="00AA37DC" w:rsidRPr="000D672C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54" w:rsidRDefault="000C5354" w:rsidP="00AB5580">
      <w:r>
        <w:separator/>
      </w:r>
    </w:p>
  </w:endnote>
  <w:endnote w:type="continuationSeparator" w:id="0">
    <w:p w:rsidR="000C5354" w:rsidRDefault="000C535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54" w:rsidRDefault="000C5354" w:rsidP="00AB5580">
      <w:r>
        <w:separator/>
      </w:r>
    </w:p>
  </w:footnote>
  <w:footnote w:type="continuationSeparator" w:id="0">
    <w:p w:rsidR="000C5354" w:rsidRDefault="000C535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78"/>
    <w:rsid w:val="000228AB"/>
    <w:rsid w:val="000244AC"/>
    <w:rsid w:val="00044D3D"/>
    <w:rsid w:val="00066F98"/>
    <w:rsid w:val="000818A1"/>
    <w:rsid w:val="000916D7"/>
    <w:rsid w:val="000B46E1"/>
    <w:rsid w:val="000C170F"/>
    <w:rsid w:val="000C5354"/>
    <w:rsid w:val="000D672C"/>
    <w:rsid w:val="000E6078"/>
    <w:rsid w:val="001354C7"/>
    <w:rsid w:val="00152AC6"/>
    <w:rsid w:val="00152C28"/>
    <w:rsid w:val="001773BC"/>
    <w:rsid w:val="001851C7"/>
    <w:rsid w:val="001A00D9"/>
    <w:rsid w:val="001B632B"/>
    <w:rsid w:val="001C4032"/>
    <w:rsid w:val="001C6755"/>
    <w:rsid w:val="00200B4D"/>
    <w:rsid w:val="00236A7D"/>
    <w:rsid w:val="002450FF"/>
    <w:rsid w:val="002817F7"/>
    <w:rsid w:val="002A300D"/>
    <w:rsid w:val="002C162C"/>
    <w:rsid w:val="002C6A2E"/>
    <w:rsid w:val="002D6F17"/>
    <w:rsid w:val="002E6BFC"/>
    <w:rsid w:val="00336C51"/>
    <w:rsid w:val="003536C4"/>
    <w:rsid w:val="00355A7B"/>
    <w:rsid w:val="0036073C"/>
    <w:rsid w:val="00372C32"/>
    <w:rsid w:val="0040458F"/>
    <w:rsid w:val="00422C6F"/>
    <w:rsid w:val="00470445"/>
    <w:rsid w:val="004D3E63"/>
    <w:rsid w:val="004F47CF"/>
    <w:rsid w:val="00524F27"/>
    <w:rsid w:val="00550F73"/>
    <w:rsid w:val="0056478C"/>
    <w:rsid w:val="00575B89"/>
    <w:rsid w:val="005B28AC"/>
    <w:rsid w:val="005C2E32"/>
    <w:rsid w:val="005D046F"/>
    <w:rsid w:val="005E119E"/>
    <w:rsid w:val="005E2528"/>
    <w:rsid w:val="005F4E07"/>
    <w:rsid w:val="0060787E"/>
    <w:rsid w:val="006353F6"/>
    <w:rsid w:val="00690BD2"/>
    <w:rsid w:val="00696239"/>
    <w:rsid w:val="006C0CE3"/>
    <w:rsid w:val="006D3734"/>
    <w:rsid w:val="006D7AF5"/>
    <w:rsid w:val="006E1886"/>
    <w:rsid w:val="00701352"/>
    <w:rsid w:val="00706461"/>
    <w:rsid w:val="00725F24"/>
    <w:rsid w:val="00743900"/>
    <w:rsid w:val="007579A9"/>
    <w:rsid w:val="00773F5E"/>
    <w:rsid w:val="00774B07"/>
    <w:rsid w:val="007A38C0"/>
    <w:rsid w:val="007B42A8"/>
    <w:rsid w:val="007B49DE"/>
    <w:rsid w:val="007D3D1C"/>
    <w:rsid w:val="007F2BC9"/>
    <w:rsid w:val="00824413"/>
    <w:rsid w:val="00873F4D"/>
    <w:rsid w:val="00896385"/>
    <w:rsid w:val="008B2322"/>
    <w:rsid w:val="008B5F45"/>
    <w:rsid w:val="008C3552"/>
    <w:rsid w:val="008C45EC"/>
    <w:rsid w:val="008F6008"/>
    <w:rsid w:val="0090007F"/>
    <w:rsid w:val="0091006B"/>
    <w:rsid w:val="0093252C"/>
    <w:rsid w:val="00950251"/>
    <w:rsid w:val="00975ADE"/>
    <w:rsid w:val="009816F3"/>
    <w:rsid w:val="009B3E0B"/>
    <w:rsid w:val="009D11E0"/>
    <w:rsid w:val="009D3371"/>
    <w:rsid w:val="00A30EE4"/>
    <w:rsid w:val="00AA37DC"/>
    <w:rsid w:val="00AB4AAC"/>
    <w:rsid w:val="00AB5580"/>
    <w:rsid w:val="00AC279A"/>
    <w:rsid w:val="00AC590B"/>
    <w:rsid w:val="00AD033A"/>
    <w:rsid w:val="00AE3E3A"/>
    <w:rsid w:val="00B00D03"/>
    <w:rsid w:val="00B13992"/>
    <w:rsid w:val="00B219F7"/>
    <w:rsid w:val="00B41B78"/>
    <w:rsid w:val="00B4240D"/>
    <w:rsid w:val="00B4485E"/>
    <w:rsid w:val="00B52340"/>
    <w:rsid w:val="00B80E89"/>
    <w:rsid w:val="00B83067"/>
    <w:rsid w:val="00B90D85"/>
    <w:rsid w:val="00B94B7B"/>
    <w:rsid w:val="00BC13BF"/>
    <w:rsid w:val="00BE1447"/>
    <w:rsid w:val="00BE5F69"/>
    <w:rsid w:val="00BF585F"/>
    <w:rsid w:val="00C22113"/>
    <w:rsid w:val="00C32A70"/>
    <w:rsid w:val="00C40C69"/>
    <w:rsid w:val="00C82234"/>
    <w:rsid w:val="00C92AFB"/>
    <w:rsid w:val="00C95F77"/>
    <w:rsid w:val="00CA1BBB"/>
    <w:rsid w:val="00CA59FD"/>
    <w:rsid w:val="00CC243E"/>
    <w:rsid w:val="00CF21FC"/>
    <w:rsid w:val="00D00C6A"/>
    <w:rsid w:val="00D705D5"/>
    <w:rsid w:val="00D94074"/>
    <w:rsid w:val="00D95C0B"/>
    <w:rsid w:val="00DB35E2"/>
    <w:rsid w:val="00DF6FB0"/>
    <w:rsid w:val="00E254A2"/>
    <w:rsid w:val="00E4238A"/>
    <w:rsid w:val="00E57116"/>
    <w:rsid w:val="00E81C2E"/>
    <w:rsid w:val="00EB0682"/>
    <w:rsid w:val="00EC24F1"/>
    <w:rsid w:val="00ED23D2"/>
    <w:rsid w:val="00EF1353"/>
    <w:rsid w:val="00EF56B7"/>
    <w:rsid w:val="00EF5BB0"/>
    <w:rsid w:val="00F260B3"/>
    <w:rsid w:val="00F26F36"/>
    <w:rsid w:val="00F546E0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C747-FEB9-4DC9-8DDE-BDAE77DE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2022-06-29T00:24:00Z</dcterms:created>
  <dcterms:modified xsi:type="dcterms:W3CDTF">2022-06-29T00:24:00Z</dcterms:modified>
</cp:coreProperties>
</file>